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CDDD" w14:textId="19C89D7D" w:rsidR="000F0C81" w:rsidRPr="00C61E36" w:rsidRDefault="000F0C81" w:rsidP="003C4071">
      <w:pPr>
        <w:tabs>
          <w:tab w:val="left" w:pos="0"/>
        </w:tabs>
        <w:ind w:left="1440" w:hanging="1440"/>
        <w:outlineLvl w:val="0"/>
        <w:rPr>
          <w:rFonts w:ascii="Leelawadee" w:hAnsi="Leelawadee" w:cs="Leelawadee"/>
        </w:rPr>
      </w:pPr>
      <w:bookmarkStart w:id="0" w:name="_Hlk5696814"/>
      <w:r w:rsidRPr="00C61E36">
        <w:rPr>
          <w:rFonts w:ascii="Leelawadee" w:eastAsia="Times New Roman" w:hAnsi="Leelawadee" w:cs="Leelawadee"/>
        </w:rPr>
        <w:t>9:00-</w:t>
      </w:r>
      <w:r w:rsidR="001A7060" w:rsidRPr="00C61E36">
        <w:rPr>
          <w:rFonts w:ascii="Leelawadee" w:eastAsia="Times New Roman" w:hAnsi="Leelawadee" w:cs="Leelawadee"/>
        </w:rPr>
        <w:t>10:00</w:t>
      </w:r>
      <w:r w:rsidRPr="00C61E36">
        <w:rPr>
          <w:rFonts w:ascii="Leelawadee" w:eastAsia="Times New Roman" w:hAnsi="Leelawadee" w:cs="Leelawadee"/>
        </w:rPr>
        <w:tab/>
      </w:r>
      <w:proofErr w:type="spellStart"/>
      <w:r w:rsidR="003C4071" w:rsidRPr="00C61E36">
        <w:rPr>
          <w:rFonts w:ascii="Leelawadee" w:hAnsi="Leelawadee" w:cs="Leelawadee"/>
        </w:rPr>
        <w:t>Esketamine</w:t>
      </w:r>
      <w:proofErr w:type="spellEnd"/>
      <w:r w:rsidR="003C4071" w:rsidRPr="00C61E36">
        <w:rPr>
          <w:rFonts w:ascii="Leelawadee" w:hAnsi="Leelawadee" w:cs="Leelawadee"/>
        </w:rPr>
        <w:t xml:space="preserve"> for Treatment Resistant Depression: How </w:t>
      </w:r>
      <w:proofErr w:type="spellStart"/>
      <w:r w:rsidR="003C4071" w:rsidRPr="00C61E36">
        <w:rPr>
          <w:rFonts w:ascii="Leelawadee" w:hAnsi="Leelawadee" w:cs="Leelawadee"/>
        </w:rPr>
        <w:t>eSpecial</w:t>
      </w:r>
      <w:proofErr w:type="spellEnd"/>
      <w:r w:rsidR="003C4071" w:rsidRPr="00C61E36">
        <w:rPr>
          <w:rFonts w:ascii="Leelawadee" w:hAnsi="Leelawadee" w:cs="Leelawadee"/>
        </w:rPr>
        <w:t xml:space="preserve"> is </w:t>
      </w:r>
      <w:proofErr w:type="spellStart"/>
      <w:r w:rsidR="003C4071" w:rsidRPr="00C61E36">
        <w:rPr>
          <w:rFonts w:ascii="Leelawadee" w:hAnsi="Leelawadee" w:cs="Leelawadee"/>
        </w:rPr>
        <w:t>eSpecial</w:t>
      </w:r>
      <w:proofErr w:type="spellEnd"/>
      <w:r w:rsidR="003C4071" w:rsidRPr="00C61E36">
        <w:rPr>
          <w:rFonts w:ascii="Leelawadee" w:hAnsi="Leelawadee" w:cs="Leelawadee"/>
        </w:rPr>
        <w:t xml:space="preserve"> K:</w:t>
      </w:r>
      <w:r w:rsidR="003C4071" w:rsidRPr="00C61E36">
        <w:rPr>
          <w:rFonts w:ascii="Leelawadee" w:hAnsi="Leelawadee" w:cs="Leelawadee"/>
        </w:rPr>
        <w:br/>
        <w:t xml:space="preserve">Evolution, Revolution or </w:t>
      </w:r>
      <w:proofErr w:type="gramStart"/>
      <w:r w:rsidR="003C4071" w:rsidRPr="00C61E36">
        <w:rPr>
          <w:rFonts w:ascii="Leelawadee" w:hAnsi="Leelawadee" w:cs="Leelawadee"/>
        </w:rPr>
        <w:t>Fashion?</w:t>
      </w:r>
      <w:r w:rsidRPr="00C61E36">
        <w:rPr>
          <w:rFonts w:ascii="Leelawadee" w:eastAsia="Times New Roman" w:hAnsi="Leelawadee" w:cs="Leelawadee"/>
        </w:rPr>
        <w:t>–</w:t>
      </w:r>
      <w:proofErr w:type="gramEnd"/>
      <w:r w:rsidRPr="00C61E36">
        <w:rPr>
          <w:rFonts w:ascii="Leelawadee" w:eastAsia="Times New Roman" w:hAnsi="Leelawadee" w:cs="Leelawadee"/>
        </w:rPr>
        <w:t xml:space="preserve"> Adam Kaplin, MD, PhD</w:t>
      </w:r>
    </w:p>
    <w:p w14:paraId="70CC577F" w14:textId="77777777" w:rsidR="000F0C81" w:rsidRPr="00C61E36" w:rsidRDefault="000F0C81" w:rsidP="000F0C81">
      <w:pPr>
        <w:rPr>
          <w:rFonts w:ascii="Leelawadee" w:eastAsia="Times New Roman" w:hAnsi="Leelawadee" w:cs="Leelawadee"/>
        </w:rPr>
      </w:pPr>
    </w:p>
    <w:p w14:paraId="3A653A2E" w14:textId="77777777" w:rsidR="00C61E36" w:rsidRDefault="001A7060" w:rsidP="000F0C81">
      <w:pPr>
        <w:rPr>
          <w:rFonts w:ascii="Leelawadee" w:hAnsi="Leelawadee" w:cs="Leelawadee"/>
        </w:rPr>
      </w:pPr>
      <w:r w:rsidRPr="00C61E36">
        <w:rPr>
          <w:rFonts w:ascii="Leelawadee" w:eastAsia="Times New Roman" w:hAnsi="Leelawadee" w:cs="Leelawadee"/>
        </w:rPr>
        <w:t>10:00-11:00</w:t>
      </w:r>
      <w:r w:rsidR="000F0C81" w:rsidRPr="00C61E36">
        <w:rPr>
          <w:rFonts w:ascii="Leelawadee" w:eastAsia="Times New Roman" w:hAnsi="Leelawadee" w:cs="Leelawadee"/>
        </w:rPr>
        <w:tab/>
      </w:r>
      <w:proofErr w:type="spellStart"/>
      <w:r w:rsidR="00C61E36" w:rsidRPr="00C61E36">
        <w:rPr>
          <w:rFonts w:ascii="Leelawadee" w:hAnsi="Leelawadee" w:cs="Leelawadee"/>
        </w:rPr>
        <w:t>Brexanalone</w:t>
      </w:r>
      <w:proofErr w:type="spellEnd"/>
      <w:r w:rsidR="00C61E36" w:rsidRPr="00C61E36">
        <w:rPr>
          <w:rFonts w:ascii="Leelawadee" w:hAnsi="Leelawadee" w:cs="Leelawadee"/>
        </w:rPr>
        <w:t>: Clinical Considerations and Future Research Directions</w:t>
      </w:r>
    </w:p>
    <w:p w14:paraId="6A459686" w14:textId="50E9F4E8" w:rsidR="000F0C81" w:rsidRPr="00C61E36" w:rsidRDefault="00C61E36" w:rsidP="00C61E36">
      <w:pPr>
        <w:ind w:left="720" w:firstLine="720"/>
        <w:rPr>
          <w:rFonts w:ascii="Leelawadee" w:hAnsi="Leelawadee" w:cs="Leelawadee"/>
        </w:rPr>
      </w:pPr>
      <w:bookmarkStart w:id="1" w:name="_GoBack"/>
      <w:bookmarkEnd w:id="1"/>
      <w:r w:rsidRPr="00C61E36">
        <w:rPr>
          <w:rFonts w:ascii="Leelawadee" w:hAnsi="Leelawadee" w:cs="Leelawadee"/>
        </w:rPr>
        <w:t xml:space="preserve"> </w:t>
      </w:r>
      <w:r w:rsidR="000F0C81" w:rsidRPr="00C61E36">
        <w:rPr>
          <w:rFonts w:ascii="Leelawadee" w:eastAsia="Times New Roman" w:hAnsi="Leelawadee" w:cs="Leelawadee"/>
        </w:rPr>
        <w:t xml:space="preserve">– </w:t>
      </w:r>
      <w:r w:rsidR="000F0C81" w:rsidRPr="00C61E36">
        <w:rPr>
          <w:rFonts w:ascii="Leelawadee" w:hAnsi="Leelawadee" w:cs="Leelawadee"/>
        </w:rPr>
        <w:t>Lindsay Standeven, MD</w:t>
      </w:r>
    </w:p>
    <w:p w14:paraId="0AAC8865" w14:textId="77777777" w:rsidR="000F0C81" w:rsidRPr="00C61E36" w:rsidRDefault="000F0C81" w:rsidP="000F0C81">
      <w:pPr>
        <w:rPr>
          <w:rFonts w:ascii="Leelawadee" w:hAnsi="Leelawadee" w:cs="Leelawadee"/>
        </w:rPr>
      </w:pPr>
    </w:p>
    <w:p w14:paraId="17F94BE2" w14:textId="2F60EF9E" w:rsidR="000F0C81" w:rsidRPr="00C61E36" w:rsidRDefault="001A7060" w:rsidP="000F0C81">
      <w:pPr>
        <w:rPr>
          <w:rFonts w:ascii="Leelawadee" w:eastAsia="Times New Roman" w:hAnsi="Leelawadee" w:cs="Leelawadee"/>
        </w:rPr>
      </w:pPr>
      <w:r w:rsidRPr="00C61E36">
        <w:rPr>
          <w:rFonts w:ascii="Leelawadee" w:eastAsia="Times New Roman" w:hAnsi="Leelawadee" w:cs="Leelawadee"/>
        </w:rPr>
        <w:t>11:00-11:15</w:t>
      </w:r>
      <w:r w:rsidRPr="00C61E36">
        <w:rPr>
          <w:rFonts w:ascii="Leelawadee" w:eastAsia="Times New Roman" w:hAnsi="Leelawadee" w:cs="Leelawadee"/>
        </w:rPr>
        <w:tab/>
      </w:r>
      <w:r w:rsidR="000F0C81" w:rsidRPr="00C61E36">
        <w:rPr>
          <w:rFonts w:ascii="Leelawadee" w:eastAsia="Times New Roman" w:hAnsi="Leelawadee" w:cs="Leelawadee"/>
        </w:rPr>
        <w:t>BREAK</w:t>
      </w:r>
    </w:p>
    <w:p w14:paraId="239B5F8C" w14:textId="77777777" w:rsidR="000F0C81" w:rsidRPr="00C61E36" w:rsidRDefault="000F0C81" w:rsidP="000F0C81">
      <w:pPr>
        <w:rPr>
          <w:rFonts w:ascii="Leelawadee" w:eastAsia="Times New Roman" w:hAnsi="Leelawadee" w:cs="Leelawadee"/>
        </w:rPr>
      </w:pPr>
    </w:p>
    <w:p w14:paraId="1AAD5155" w14:textId="44610559" w:rsidR="000F0C81" w:rsidRPr="00C61E36" w:rsidRDefault="001A7060" w:rsidP="000F0C81">
      <w:pPr>
        <w:ind w:left="1440" w:hanging="1440"/>
        <w:rPr>
          <w:rFonts w:ascii="Leelawadee" w:hAnsi="Leelawadee" w:cs="Leelawadee"/>
        </w:rPr>
      </w:pPr>
      <w:r w:rsidRPr="00C61E36">
        <w:rPr>
          <w:rFonts w:ascii="Leelawadee" w:eastAsia="Times New Roman" w:hAnsi="Leelawadee" w:cs="Leelawadee"/>
        </w:rPr>
        <w:t>11:15-12:15</w:t>
      </w:r>
      <w:r w:rsidR="000F0C81" w:rsidRPr="00C61E36">
        <w:rPr>
          <w:rFonts w:ascii="Leelawadee" w:eastAsia="Times New Roman" w:hAnsi="Leelawadee" w:cs="Leelawadee"/>
        </w:rPr>
        <w:tab/>
      </w:r>
      <w:r w:rsidR="00C554BB" w:rsidRPr="00C61E36">
        <w:rPr>
          <w:rFonts w:ascii="Leelawadee" w:hAnsi="Leelawadee" w:cs="Leelawadee"/>
        </w:rPr>
        <w:t xml:space="preserve">The Past and Future of </w:t>
      </w:r>
      <w:proofErr w:type="spellStart"/>
      <w:r w:rsidR="00C554BB" w:rsidRPr="00C61E36">
        <w:rPr>
          <w:rFonts w:ascii="Leelawadee" w:hAnsi="Leelawadee" w:cs="Leelawadee"/>
        </w:rPr>
        <w:t>Vagus</w:t>
      </w:r>
      <w:proofErr w:type="spellEnd"/>
      <w:r w:rsidR="00C554BB" w:rsidRPr="00C61E36">
        <w:rPr>
          <w:rFonts w:ascii="Leelawadee" w:hAnsi="Leelawadee" w:cs="Leelawadee"/>
        </w:rPr>
        <w:t xml:space="preserve"> Nerve Stimulation for Treatment Resistant Depression</w:t>
      </w:r>
      <w:r w:rsidR="00C554BB" w:rsidRPr="00C61E36">
        <w:rPr>
          <w:rFonts w:ascii="Leelawadee" w:eastAsia="Times New Roman" w:hAnsi="Leelawadee" w:cs="Leelawadee"/>
        </w:rPr>
        <w:t xml:space="preserve"> </w:t>
      </w:r>
      <w:r w:rsidR="000F0C81" w:rsidRPr="00C61E36">
        <w:rPr>
          <w:rFonts w:ascii="Leelawadee" w:hAnsi="Leelawadee" w:cs="Leelawadee"/>
        </w:rPr>
        <w:t>Scott Aaronson, MD</w:t>
      </w:r>
    </w:p>
    <w:p w14:paraId="0615EAB2" w14:textId="77777777" w:rsidR="000F0C81" w:rsidRPr="00C61E36" w:rsidRDefault="000F0C81" w:rsidP="000F0C81">
      <w:pPr>
        <w:rPr>
          <w:rFonts w:ascii="Leelawadee" w:eastAsia="Times New Roman" w:hAnsi="Leelawadee" w:cs="Leelawadee"/>
        </w:rPr>
      </w:pPr>
    </w:p>
    <w:p w14:paraId="11D966B7" w14:textId="77777777" w:rsidR="000F0C81" w:rsidRPr="00C61E36" w:rsidRDefault="000F0C81" w:rsidP="000F0C81">
      <w:pPr>
        <w:rPr>
          <w:rFonts w:ascii="Leelawadee" w:eastAsia="Times New Roman" w:hAnsi="Leelawadee" w:cs="Leelawadee"/>
        </w:rPr>
      </w:pPr>
      <w:r w:rsidRPr="00C61E36">
        <w:rPr>
          <w:rFonts w:ascii="Leelawadee" w:eastAsia="Times New Roman" w:hAnsi="Leelawadee" w:cs="Leelawadee"/>
        </w:rPr>
        <w:t>12:15-1:15</w:t>
      </w:r>
      <w:r w:rsidRPr="00C61E36">
        <w:rPr>
          <w:rFonts w:ascii="Leelawadee" w:eastAsia="Times New Roman" w:hAnsi="Leelawadee" w:cs="Leelawadee"/>
        </w:rPr>
        <w:tab/>
        <w:t>LUNCH</w:t>
      </w:r>
    </w:p>
    <w:p w14:paraId="5C4628DC" w14:textId="77777777" w:rsidR="000F0C81" w:rsidRPr="00C61E36" w:rsidRDefault="000F0C81" w:rsidP="000F0C81">
      <w:pPr>
        <w:rPr>
          <w:rFonts w:ascii="Leelawadee" w:eastAsia="Times New Roman" w:hAnsi="Leelawadee" w:cs="Leelawadee"/>
        </w:rPr>
      </w:pPr>
    </w:p>
    <w:p w14:paraId="0A9A6A79" w14:textId="5C344B91" w:rsidR="000F0C81" w:rsidRPr="00C61E36" w:rsidRDefault="000F0C81" w:rsidP="000F0C81">
      <w:pPr>
        <w:ind w:left="1440" w:hanging="1440"/>
        <w:rPr>
          <w:rFonts w:ascii="Leelawadee" w:hAnsi="Leelawadee" w:cs="Leelawadee"/>
        </w:rPr>
      </w:pPr>
      <w:r w:rsidRPr="00C61E36">
        <w:rPr>
          <w:rFonts w:ascii="Leelawadee" w:eastAsia="Times New Roman" w:hAnsi="Leelawadee" w:cs="Leelawadee"/>
        </w:rPr>
        <w:t>1:15-2:</w:t>
      </w:r>
      <w:r w:rsidR="001A7060" w:rsidRPr="00C61E36">
        <w:rPr>
          <w:rFonts w:ascii="Leelawadee" w:eastAsia="Times New Roman" w:hAnsi="Leelawadee" w:cs="Leelawadee"/>
        </w:rPr>
        <w:t>15</w:t>
      </w:r>
      <w:r w:rsidRPr="00C61E36">
        <w:rPr>
          <w:rFonts w:ascii="Leelawadee" w:eastAsia="Times New Roman" w:hAnsi="Leelawadee" w:cs="Leelawadee"/>
        </w:rPr>
        <w:tab/>
      </w:r>
      <w:r w:rsidR="008C5DE8" w:rsidRPr="00C61E36">
        <w:rPr>
          <w:rFonts w:ascii="Leelawadee" w:hAnsi="Leelawadee" w:cs="Leelawadee"/>
        </w:rPr>
        <w:t>Psilocybin Treatment of Depression and Tobacco Addiction</w:t>
      </w:r>
      <w:r w:rsidRPr="00C61E36">
        <w:rPr>
          <w:rFonts w:ascii="Leelawadee" w:eastAsia="Times New Roman" w:hAnsi="Leelawadee" w:cs="Leelawadee"/>
        </w:rPr>
        <w:t xml:space="preserve">- </w:t>
      </w:r>
      <w:r w:rsidRPr="00C61E36">
        <w:rPr>
          <w:rFonts w:ascii="Leelawadee" w:hAnsi="Leelawadee" w:cs="Leelawadee"/>
        </w:rPr>
        <w:t xml:space="preserve">Matt Johnson, </w:t>
      </w:r>
      <w:r w:rsidR="008B2485" w:rsidRPr="00C61E36">
        <w:rPr>
          <w:rFonts w:ascii="Leelawadee" w:hAnsi="Leelawadee" w:cs="Leelawadee"/>
        </w:rPr>
        <w:t>Ph.D.</w:t>
      </w:r>
    </w:p>
    <w:p w14:paraId="60F362AC" w14:textId="77777777" w:rsidR="000F0C81" w:rsidRPr="00C61E36" w:rsidRDefault="000F0C81" w:rsidP="000F0C81">
      <w:pPr>
        <w:rPr>
          <w:rFonts w:ascii="Leelawadee" w:eastAsia="Times New Roman" w:hAnsi="Leelawadee" w:cs="Leelawadee"/>
        </w:rPr>
      </w:pPr>
    </w:p>
    <w:p w14:paraId="741D3B98" w14:textId="048558BF" w:rsidR="000F0C81" w:rsidRPr="00C61E36" w:rsidRDefault="000F0C81" w:rsidP="000F0C81">
      <w:pPr>
        <w:rPr>
          <w:rFonts w:ascii="Leelawadee" w:hAnsi="Leelawadee" w:cs="Leelawadee"/>
        </w:rPr>
      </w:pPr>
      <w:r w:rsidRPr="00C61E36">
        <w:rPr>
          <w:rFonts w:ascii="Leelawadee" w:hAnsi="Leelawadee" w:cs="Leelawadee"/>
        </w:rPr>
        <w:t>2:</w:t>
      </w:r>
      <w:r w:rsidR="001A7060" w:rsidRPr="00C61E36">
        <w:rPr>
          <w:rFonts w:ascii="Leelawadee" w:hAnsi="Leelawadee" w:cs="Leelawadee"/>
        </w:rPr>
        <w:t>15</w:t>
      </w:r>
      <w:r w:rsidRPr="00C61E36">
        <w:rPr>
          <w:rFonts w:ascii="Leelawadee" w:hAnsi="Leelawadee" w:cs="Leelawadee"/>
        </w:rPr>
        <w:t>-</w:t>
      </w:r>
      <w:r w:rsidR="001A7060" w:rsidRPr="00C61E36">
        <w:rPr>
          <w:rFonts w:ascii="Leelawadee" w:hAnsi="Leelawadee" w:cs="Leelawadee"/>
        </w:rPr>
        <w:t>3:15</w:t>
      </w:r>
      <w:r w:rsidRPr="00C61E36">
        <w:rPr>
          <w:rFonts w:ascii="Leelawadee" w:hAnsi="Leelawadee" w:cs="Leelawadee"/>
        </w:rPr>
        <w:tab/>
        <w:t xml:space="preserve">Optimizing Psychiatric Treatment Regimens to Treat Pain – Liz Prince, DO  </w:t>
      </w:r>
    </w:p>
    <w:p w14:paraId="208431A1" w14:textId="77777777" w:rsidR="000F0C81" w:rsidRPr="00C61E36" w:rsidRDefault="000F0C81" w:rsidP="000F0C81">
      <w:pPr>
        <w:rPr>
          <w:rFonts w:ascii="Leelawadee" w:hAnsi="Leelawadee" w:cs="Leelawadee"/>
          <w:shd w:val="clear" w:color="auto" w:fill="FFFFFF"/>
        </w:rPr>
      </w:pPr>
    </w:p>
    <w:p w14:paraId="0A70A743" w14:textId="6EA38EBE" w:rsidR="000F0C81" w:rsidRPr="00C61E36" w:rsidRDefault="001A7060" w:rsidP="000F0C81">
      <w:pPr>
        <w:ind w:left="1440" w:hanging="1440"/>
        <w:rPr>
          <w:rFonts w:ascii="Leelawadee" w:hAnsi="Leelawadee" w:cs="Leelawadee"/>
          <w:shd w:val="clear" w:color="auto" w:fill="FFFFFF"/>
        </w:rPr>
      </w:pPr>
      <w:r w:rsidRPr="00C61E36">
        <w:rPr>
          <w:rFonts w:ascii="Leelawadee" w:hAnsi="Leelawadee" w:cs="Leelawadee"/>
          <w:shd w:val="clear" w:color="auto" w:fill="FFFFFF"/>
        </w:rPr>
        <w:t>3:15-3:30</w:t>
      </w:r>
      <w:r w:rsidR="000F0C81" w:rsidRPr="00C61E36">
        <w:rPr>
          <w:rFonts w:ascii="Leelawadee" w:hAnsi="Leelawadee" w:cs="Leelawadee"/>
          <w:shd w:val="clear" w:color="auto" w:fill="FFFFFF"/>
        </w:rPr>
        <w:tab/>
        <w:t>BREAK</w:t>
      </w:r>
    </w:p>
    <w:p w14:paraId="1ECD6A8B" w14:textId="77777777" w:rsidR="000F0C81" w:rsidRPr="00C61E36" w:rsidRDefault="000F0C81" w:rsidP="000F0C81">
      <w:pPr>
        <w:ind w:left="1440" w:hanging="1440"/>
        <w:rPr>
          <w:rFonts w:ascii="Leelawadee" w:hAnsi="Leelawadee" w:cs="Leelawadee"/>
          <w:shd w:val="clear" w:color="auto" w:fill="FFFFFF"/>
        </w:rPr>
      </w:pPr>
    </w:p>
    <w:p w14:paraId="497D089F" w14:textId="1F342AF6" w:rsidR="000F0C81" w:rsidRPr="00C61E36" w:rsidRDefault="000F0C81" w:rsidP="000F0C81">
      <w:pPr>
        <w:ind w:left="1440" w:hanging="1440"/>
        <w:rPr>
          <w:rFonts w:ascii="Leelawadee" w:hAnsi="Leelawadee" w:cs="Leelawadee"/>
          <w:shd w:val="clear" w:color="auto" w:fill="FFFFFF"/>
        </w:rPr>
      </w:pPr>
      <w:r w:rsidRPr="00C61E36">
        <w:rPr>
          <w:rFonts w:ascii="Leelawadee" w:hAnsi="Leelawadee" w:cs="Leelawadee"/>
          <w:shd w:val="clear" w:color="auto" w:fill="FFFFFF"/>
        </w:rPr>
        <w:t>3:</w:t>
      </w:r>
      <w:r w:rsidR="001A7060" w:rsidRPr="00C61E36">
        <w:rPr>
          <w:rFonts w:ascii="Leelawadee" w:hAnsi="Leelawadee" w:cs="Leelawadee"/>
          <w:shd w:val="clear" w:color="auto" w:fill="FFFFFF"/>
        </w:rPr>
        <w:t>3</w:t>
      </w:r>
      <w:r w:rsidRPr="00C61E36">
        <w:rPr>
          <w:rFonts w:ascii="Leelawadee" w:hAnsi="Leelawadee" w:cs="Leelawadee"/>
          <w:shd w:val="clear" w:color="auto" w:fill="FFFFFF"/>
        </w:rPr>
        <w:t>0-</w:t>
      </w:r>
      <w:r w:rsidR="001A7060" w:rsidRPr="00C61E36">
        <w:rPr>
          <w:rFonts w:ascii="Leelawadee" w:hAnsi="Leelawadee" w:cs="Leelawadee"/>
          <w:shd w:val="clear" w:color="auto" w:fill="FFFFFF"/>
        </w:rPr>
        <w:t>4:30</w:t>
      </w:r>
      <w:r w:rsidRPr="00C61E36">
        <w:rPr>
          <w:rFonts w:ascii="Leelawadee" w:hAnsi="Leelawadee" w:cs="Leelawadee"/>
          <w:shd w:val="clear" w:color="auto" w:fill="FFFFFF"/>
        </w:rPr>
        <w:tab/>
      </w:r>
      <w:r w:rsidRPr="00C61E36">
        <w:rPr>
          <w:rFonts w:ascii="Leelawadee" w:eastAsia="Times New Roman" w:hAnsi="Leelawadee" w:cs="Leelawadee"/>
        </w:rPr>
        <w:t xml:space="preserve">Deep TMS for OCD - </w:t>
      </w:r>
      <w:r w:rsidRPr="00C61E36">
        <w:rPr>
          <w:rFonts w:ascii="Leelawadee" w:hAnsi="Leelawadee" w:cs="Leelawadee"/>
        </w:rPr>
        <w:t xml:space="preserve">Geoff Grammar, </w:t>
      </w:r>
      <w:bookmarkEnd w:id="0"/>
      <w:r w:rsidRPr="00C61E36">
        <w:rPr>
          <w:rFonts w:ascii="Leelawadee" w:hAnsi="Leelawadee" w:cs="Leelawadee"/>
          <w:shd w:val="clear" w:color="auto" w:fill="FFFFFF"/>
        </w:rPr>
        <w:t>MD</w:t>
      </w:r>
    </w:p>
    <w:p w14:paraId="5CC0A975" w14:textId="77777777" w:rsidR="000F0C81" w:rsidRPr="00C61E36" w:rsidRDefault="000F0C81" w:rsidP="000F0C81">
      <w:pPr>
        <w:ind w:left="1440" w:hanging="1440"/>
        <w:rPr>
          <w:rFonts w:ascii="Leelawadee" w:hAnsi="Leelawadee" w:cs="Leelawadee"/>
          <w:shd w:val="clear" w:color="auto" w:fill="FFFFFF"/>
        </w:rPr>
      </w:pPr>
    </w:p>
    <w:p w14:paraId="7D4B40E3" w14:textId="77777777" w:rsidR="008F7B8F" w:rsidRPr="00C61E36" w:rsidRDefault="008F7B8F">
      <w:pPr>
        <w:rPr>
          <w:rFonts w:ascii="Leelawadee" w:hAnsi="Leelawadee" w:cs="Leelawadee"/>
        </w:rPr>
      </w:pPr>
    </w:p>
    <w:sectPr w:rsidR="008F7B8F" w:rsidRPr="00C61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35"/>
    <w:rsid w:val="000F0C81"/>
    <w:rsid w:val="00163A8A"/>
    <w:rsid w:val="001A7060"/>
    <w:rsid w:val="003C4071"/>
    <w:rsid w:val="00593C35"/>
    <w:rsid w:val="008B2485"/>
    <w:rsid w:val="008C5DE8"/>
    <w:rsid w:val="008F7B8F"/>
    <w:rsid w:val="00C554BB"/>
    <w:rsid w:val="00C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58B2"/>
  <w15:chartTrackingRefBased/>
  <w15:docId w15:val="{C047BF45-96E1-4BD8-86FE-ED171CD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8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0C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8</cp:revision>
  <dcterms:created xsi:type="dcterms:W3CDTF">2019-05-07T19:23:00Z</dcterms:created>
  <dcterms:modified xsi:type="dcterms:W3CDTF">2019-07-26T13:21:00Z</dcterms:modified>
</cp:coreProperties>
</file>